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216" w:rsidRPr="001C4216" w:rsidRDefault="001C4216" w:rsidP="001C4216">
      <w:pPr>
        <w:shd w:val="clear" w:color="auto" w:fill="FFFFFF"/>
        <w:rPr>
          <w:rFonts w:ascii="Arial" w:hAnsi="Arial"/>
          <w:color w:val="000000"/>
        </w:rPr>
      </w:pPr>
      <w:r w:rsidRPr="001C4216">
        <w:rPr>
          <w:rFonts w:ascii="Arial" w:hAnsi="Arial"/>
          <w:color w:val="000000"/>
        </w:rPr>
        <w:t>Title:  "Branching Out"</w:t>
      </w:r>
    </w:p>
    <w:p w:rsidR="001C4216" w:rsidRPr="001C4216" w:rsidRDefault="001C4216" w:rsidP="001C4216">
      <w:pPr>
        <w:shd w:val="clear" w:color="auto" w:fill="FFFFFF"/>
        <w:rPr>
          <w:rFonts w:ascii="Arial" w:hAnsi="Arial"/>
          <w:color w:val="000000"/>
        </w:rPr>
      </w:pPr>
      <w:r w:rsidRPr="001C4216">
        <w:rPr>
          <w:rFonts w:ascii="Arial" w:hAnsi="Arial"/>
          <w:color w:val="000000"/>
        </w:rPr>
        <w:t>Earth Science, 4th Grade</w:t>
      </w:r>
    </w:p>
    <w:p w:rsidR="001C4216" w:rsidRPr="001C4216" w:rsidRDefault="001C4216" w:rsidP="001C4216">
      <w:pPr>
        <w:shd w:val="clear" w:color="auto" w:fill="FFFFFF"/>
        <w:rPr>
          <w:rFonts w:ascii="Arial" w:hAnsi="Arial"/>
          <w:color w:val="000000"/>
        </w:rPr>
      </w:pPr>
      <w:r w:rsidRPr="001C4216">
        <w:rPr>
          <w:rFonts w:ascii="Arial" w:hAnsi="Arial"/>
          <w:color w:val="000000"/>
        </w:rPr>
        <w:t>Skills:  Mapping, Compare and Contrast, Predicting, Testing, and Critiquing</w:t>
      </w:r>
    </w:p>
    <w:p w:rsidR="001C4216" w:rsidRPr="001C4216" w:rsidRDefault="001C4216" w:rsidP="001C4216">
      <w:pPr>
        <w:shd w:val="clear" w:color="auto" w:fill="FFFFFF"/>
        <w:rPr>
          <w:rFonts w:ascii="Arial" w:hAnsi="Arial"/>
          <w:color w:val="000000"/>
        </w:rPr>
      </w:pPr>
      <w:r w:rsidRPr="001C4216">
        <w:rPr>
          <w:rFonts w:ascii="Arial" w:hAnsi="Arial"/>
          <w:color w:val="000000"/>
        </w:rPr>
        <w:t>Aim:  How does water flows through and connects watersheds?</w:t>
      </w:r>
    </w:p>
    <w:p w:rsidR="001C4216" w:rsidRPr="001C4216" w:rsidRDefault="001C4216" w:rsidP="001C4216">
      <w:pPr>
        <w:shd w:val="clear" w:color="auto" w:fill="FFFFFF"/>
        <w:rPr>
          <w:rFonts w:ascii="Arial" w:hAnsi="Arial"/>
          <w:color w:val="000000"/>
        </w:rPr>
      </w:pPr>
      <w:r w:rsidRPr="001C4216">
        <w:rPr>
          <w:rFonts w:ascii="Arial" w:hAnsi="Arial"/>
          <w:color w:val="000000"/>
        </w:rPr>
        <w:t>Objectives:  Students will</w:t>
      </w:r>
    </w:p>
    <w:p w:rsidR="001C4216" w:rsidRPr="001C4216" w:rsidRDefault="001C4216" w:rsidP="001C4216">
      <w:pPr>
        <w:shd w:val="clear" w:color="auto" w:fill="FFFFFF"/>
        <w:rPr>
          <w:rFonts w:ascii="Arial" w:hAnsi="Arial"/>
          <w:color w:val="000000"/>
        </w:rPr>
      </w:pPr>
      <w:r w:rsidRPr="001C4216">
        <w:rPr>
          <w:rFonts w:ascii="Arial" w:hAnsi="Arial"/>
          <w:color w:val="000000"/>
        </w:rPr>
        <w:t>     . build a model of a watershed</w:t>
      </w:r>
    </w:p>
    <w:p w:rsidR="001C4216" w:rsidRPr="001C4216" w:rsidRDefault="001C4216" w:rsidP="001C4216">
      <w:pPr>
        <w:shd w:val="clear" w:color="auto" w:fill="FFFFFF"/>
        <w:rPr>
          <w:rFonts w:ascii="Arial" w:hAnsi="Arial"/>
          <w:color w:val="000000"/>
        </w:rPr>
      </w:pPr>
      <w:r w:rsidRPr="001C4216">
        <w:rPr>
          <w:rFonts w:ascii="Arial" w:hAnsi="Arial"/>
          <w:color w:val="000000"/>
        </w:rPr>
        <w:t>     . predict where water will flow in watersheds</w:t>
      </w:r>
    </w:p>
    <w:p w:rsidR="001C4216" w:rsidRPr="001C4216" w:rsidRDefault="001C4216" w:rsidP="001C4216">
      <w:pPr>
        <w:shd w:val="clear" w:color="auto" w:fill="FFFFFF"/>
        <w:rPr>
          <w:rFonts w:ascii="Arial" w:hAnsi="Arial"/>
          <w:color w:val="000000"/>
        </w:rPr>
      </w:pPr>
      <w:r w:rsidRPr="001C4216">
        <w:rPr>
          <w:rFonts w:ascii="Arial" w:hAnsi="Arial"/>
          <w:color w:val="000000"/>
        </w:rPr>
        <w:t>     . describe drainage patterns in watersheds</w:t>
      </w:r>
    </w:p>
    <w:p w:rsidR="001C4216" w:rsidRPr="001C4216" w:rsidRDefault="001C4216" w:rsidP="001C4216">
      <w:pPr>
        <w:shd w:val="clear" w:color="auto" w:fill="FFFFFF"/>
        <w:rPr>
          <w:rFonts w:ascii="Arial" w:hAnsi="Arial"/>
          <w:color w:val="000000"/>
        </w:rPr>
      </w:pPr>
      <w:r w:rsidRPr="001C4216">
        <w:rPr>
          <w:rFonts w:ascii="Arial" w:hAnsi="Arial"/>
          <w:color w:val="000000"/>
        </w:rPr>
        <w:t>Materials:  overhead transparency or copies of branching patterns, blue colored water, spray bottles, drawing paper and pencil, blue pencils, tracing paper or blank transparency sheets, copies of a local map showing rivers</w:t>
      </w:r>
    </w:p>
    <w:p w:rsidR="001C4216" w:rsidRPr="001C4216" w:rsidRDefault="001C4216" w:rsidP="001C4216">
      <w:pPr>
        <w:shd w:val="clear" w:color="auto" w:fill="FFFFFF"/>
        <w:rPr>
          <w:rFonts w:ascii="Arial" w:hAnsi="Arial"/>
          <w:color w:val="000000"/>
        </w:rPr>
      </w:pPr>
      <w:r w:rsidRPr="001C4216">
        <w:rPr>
          <w:rFonts w:ascii="Arial" w:hAnsi="Arial"/>
          <w:color w:val="000000"/>
        </w:rPr>
        <w:t>Background:  When the ground is saturated or impermeable to water during heavy rains or snow melt, excess water flows over the surface of land as runoff.  Eventually, this water collects in channels such as streams. </w:t>
      </w:r>
    </w:p>
    <w:p w:rsidR="001C4216" w:rsidRPr="001C4216" w:rsidRDefault="001C4216" w:rsidP="001C4216">
      <w:pPr>
        <w:shd w:val="clear" w:color="auto" w:fill="FFFFFF"/>
        <w:rPr>
          <w:rFonts w:ascii="Arial" w:hAnsi="Arial"/>
          <w:color w:val="000000"/>
        </w:rPr>
      </w:pPr>
      <w:r w:rsidRPr="001C4216">
        <w:rPr>
          <w:rFonts w:ascii="Arial" w:hAnsi="Arial"/>
          <w:color w:val="000000"/>
        </w:rPr>
        <w:t>The land area that drains water into the channels is called watershed or drainage basin.</w:t>
      </w:r>
    </w:p>
    <w:p w:rsidR="001C4216" w:rsidRPr="001C4216" w:rsidRDefault="001C4216" w:rsidP="001C4216">
      <w:pPr>
        <w:shd w:val="clear" w:color="auto" w:fill="FFFFFF"/>
        <w:rPr>
          <w:rFonts w:ascii="Arial" w:hAnsi="Arial"/>
          <w:color w:val="000000"/>
        </w:rPr>
      </w:pPr>
      <w:r w:rsidRPr="001C4216">
        <w:rPr>
          <w:rFonts w:ascii="Arial" w:hAnsi="Arial"/>
          <w:color w:val="000000"/>
        </w:rPr>
        <w:t>Procedure: </w:t>
      </w:r>
    </w:p>
    <w:p w:rsidR="001C4216" w:rsidRPr="001C4216" w:rsidRDefault="001C4216" w:rsidP="001C4216">
      <w:pPr>
        <w:shd w:val="clear" w:color="auto" w:fill="FFFFFF"/>
        <w:rPr>
          <w:rFonts w:ascii="Arial" w:hAnsi="Arial"/>
          <w:color w:val="000000"/>
        </w:rPr>
      </w:pPr>
      <w:r w:rsidRPr="001C4216">
        <w:rPr>
          <w:rFonts w:ascii="Arial" w:hAnsi="Arial"/>
          <w:color w:val="000000"/>
        </w:rPr>
        <w:t>     Warm Up-  Show students copies or an overhead of Branching Patterns (the outlines of a watershed's drainage pattern, a tree in winter, the human nervous system, and a road map).  Ask them what all the pictures  have in common.</w:t>
      </w:r>
    </w:p>
    <w:p w:rsidR="001C4216" w:rsidRPr="001C4216" w:rsidRDefault="001C4216" w:rsidP="001C4216">
      <w:pPr>
        <w:shd w:val="clear" w:color="auto" w:fill="FFFFFF"/>
        <w:rPr>
          <w:rFonts w:ascii="Arial" w:hAnsi="Arial"/>
          <w:color w:val="000000"/>
        </w:rPr>
      </w:pPr>
      <w:r w:rsidRPr="001C4216">
        <w:rPr>
          <w:rFonts w:ascii="Arial" w:hAnsi="Arial"/>
          <w:color w:val="000000"/>
        </w:rPr>
        <w:t> </w:t>
      </w:r>
    </w:p>
    <w:p w:rsidR="001C4216" w:rsidRPr="001C4216" w:rsidRDefault="001C4216" w:rsidP="001C4216">
      <w:pPr>
        <w:shd w:val="clear" w:color="auto" w:fill="FFFFFF"/>
        <w:rPr>
          <w:rFonts w:ascii="Arial" w:hAnsi="Arial"/>
          <w:color w:val="000000"/>
        </w:rPr>
      </w:pPr>
      <w:r w:rsidRPr="001C4216">
        <w:rPr>
          <w:rFonts w:ascii="Arial" w:hAnsi="Arial"/>
          <w:color w:val="000000"/>
        </w:rPr>
        <w:t>     Steps- </w:t>
      </w:r>
    </w:p>
    <w:p w:rsidR="001C4216" w:rsidRPr="001C4216" w:rsidRDefault="001C4216" w:rsidP="001C4216">
      <w:pPr>
        <w:shd w:val="clear" w:color="auto" w:fill="FFFFFF"/>
        <w:rPr>
          <w:rFonts w:ascii="Arial" w:hAnsi="Arial"/>
          <w:color w:val="000000"/>
        </w:rPr>
      </w:pPr>
      <w:r w:rsidRPr="001C4216">
        <w:rPr>
          <w:rFonts w:ascii="Arial" w:hAnsi="Arial"/>
          <w:color w:val="000000"/>
        </w:rPr>
        <w:t>     1.  Instruct students to wrap rocks with white scrap paper and lay them in a square or rectangular aluminum tray.  Place larger rocks near one end of the tray.  Cover the rocks snugly with plastic wrap.</w:t>
      </w:r>
    </w:p>
    <w:p w:rsidR="001C4216" w:rsidRPr="001C4216" w:rsidRDefault="001C4216" w:rsidP="001C4216">
      <w:pPr>
        <w:shd w:val="clear" w:color="auto" w:fill="FFFFFF"/>
        <w:rPr>
          <w:rFonts w:ascii="Arial" w:hAnsi="Arial"/>
          <w:color w:val="000000"/>
        </w:rPr>
      </w:pPr>
      <w:r w:rsidRPr="001C4216">
        <w:rPr>
          <w:rFonts w:ascii="Arial" w:hAnsi="Arial"/>
          <w:color w:val="000000"/>
        </w:rPr>
        <w:t>     2.  Have students sketch a bird's eye view of the model.  They should mark points of higher elevation with "H"s and low spots with "L"s.  To identify possible ridgelines, connect the "H"s.</w:t>
      </w:r>
    </w:p>
    <w:p w:rsidR="001C4216" w:rsidRPr="001C4216" w:rsidRDefault="001C4216" w:rsidP="001C4216">
      <w:pPr>
        <w:shd w:val="clear" w:color="auto" w:fill="FFFFFF"/>
        <w:rPr>
          <w:rFonts w:ascii="Arial" w:hAnsi="Arial"/>
          <w:color w:val="000000"/>
        </w:rPr>
      </w:pPr>
      <w:r w:rsidRPr="001C4216">
        <w:rPr>
          <w:rFonts w:ascii="Arial" w:hAnsi="Arial"/>
          <w:color w:val="000000"/>
        </w:rPr>
        <w:t>     3.  Tell students that the model will soon experience a rainstorm.  Where do they think water will flow and collect in the model?  Have them sketch predictions on their drawings.  Show them crevices in the model and possible locations of watersheds.</w:t>
      </w:r>
    </w:p>
    <w:p w:rsidR="001C4216" w:rsidRPr="001C4216" w:rsidRDefault="001C4216" w:rsidP="001C4216">
      <w:pPr>
        <w:shd w:val="clear" w:color="auto" w:fill="FFFFFF"/>
        <w:rPr>
          <w:rFonts w:ascii="Arial" w:hAnsi="Arial"/>
          <w:color w:val="000000"/>
        </w:rPr>
      </w:pPr>
      <w:r w:rsidRPr="001C4216">
        <w:rPr>
          <w:rFonts w:ascii="Arial" w:hAnsi="Arial"/>
          <w:color w:val="000000"/>
        </w:rPr>
        <w:t>     4.  Spray blue colored water over the model and note where if flows.  Water may need to be sprayed for several minutes to cause a continual flow.  Assist students in identifying branching patterns as water from smaller channels merge into larger streams.</w:t>
      </w:r>
    </w:p>
    <w:p w:rsidR="001C4216" w:rsidRPr="001C4216" w:rsidRDefault="001C4216" w:rsidP="001C4216">
      <w:pPr>
        <w:shd w:val="clear" w:color="auto" w:fill="FFFFFF"/>
        <w:rPr>
          <w:rFonts w:ascii="Arial" w:hAnsi="Arial"/>
          <w:color w:val="000000"/>
        </w:rPr>
      </w:pPr>
      <w:r w:rsidRPr="001C4216">
        <w:rPr>
          <w:rFonts w:ascii="Arial" w:hAnsi="Arial"/>
          <w:color w:val="000000"/>
        </w:rPr>
        <w:t>     5.  Have students use blue pencil to mark on their drawings the actual branching patterns of water.  Some imagination and logic may be required.  Ask them to confirm the locations of watersheds by noting where water has collected in the model. </w:t>
      </w:r>
    </w:p>
    <w:p w:rsidR="001C4216" w:rsidRPr="001C4216" w:rsidRDefault="001C4216" w:rsidP="001C4216">
      <w:pPr>
        <w:shd w:val="clear" w:color="auto" w:fill="FFFFFF"/>
        <w:rPr>
          <w:rFonts w:ascii="Arial" w:hAnsi="Arial"/>
          <w:color w:val="000000"/>
        </w:rPr>
      </w:pPr>
      <w:r w:rsidRPr="001C4216">
        <w:rPr>
          <w:rFonts w:ascii="Arial" w:hAnsi="Arial"/>
          <w:color w:val="000000"/>
        </w:rPr>
        <w:t>     6.  Have students determine if smaller watersheds overflow into larger ones.  Does all the water in the model eventually drain into one collection site (open watershed system)?  Does the model contain several closed watershed systems (collection sites that lack an outlet)?</w:t>
      </w:r>
    </w:p>
    <w:p w:rsidR="001C4216" w:rsidRPr="001C4216" w:rsidRDefault="001C4216" w:rsidP="001C4216">
      <w:pPr>
        <w:shd w:val="clear" w:color="auto" w:fill="FFFFFF"/>
        <w:rPr>
          <w:rFonts w:ascii="Arial" w:hAnsi="Arial"/>
          <w:color w:val="000000"/>
        </w:rPr>
      </w:pPr>
      <w:r w:rsidRPr="001C4216">
        <w:rPr>
          <w:rFonts w:ascii="Arial" w:hAnsi="Arial"/>
          <w:color w:val="000000"/>
        </w:rPr>
        <w:t> </w:t>
      </w:r>
    </w:p>
    <w:p w:rsidR="001C4216" w:rsidRPr="001C4216" w:rsidRDefault="001C4216" w:rsidP="001C4216">
      <w:pPr>
        <w:shd w:val="clear" w:color="auto" w:fill="FFFFFF"/>
        <w:rPr>
          <w:rFonts w:ascii="Arial" w:hAnsi="Arial"/>
          <w:color w:val="000000"/>
        </w:rPr>
      </w:pPr>
      <w:r w:rsidRPr="001C4216">
        <w:rPr>
          <w:rFonts w:ascii="Arial" w:hAnsi="Arial"/>
          <w:color w:val="000000"/>
        </w:rPr>
        <w:t>     Wrap Up- </w:t>
      </w:r>
    </w:p>
    <w:p w:rsidR="001C4216" w:rsidRPr="001C4216" w:rsidRDefault="001C4216" w:rsidP="001C4216">
      <w:pPr>
        <w:shd w:val="clear" w:color="auto" w:fill="FFFFFF"/>
        <w:rPr>
          <w:rFonts w:ascii="Arial" w:hAnsi="Arial"/>
          <w:color w:val="000000"/>
        </w:rPr>
      </w:pPr>
      <w:r w:rsidRPr="001C4216">
        <w:rPr>
          <w:rFonts w:ascii="Arial" w:hAnsi="Arial"/>
          <w:color w:val="000000"/>
        </w:rPr>
        <w:t>     Have students place a tracing paper or an overhead transparency over their drawings and draw the drainage pattern.  Compare the traced lines to the branching patterns presented during the Warm Up and contrast with drawings of other students.  Discuss how all the networks involve smaller channels merging and becoming larger.</w:t>
      </w:r>
    </w:p>
    <w:p w:rsidR="001C4216" w:rsidRPr="001C4216" w:rsidRDefault="001C4216" w:rsidP="001C4216">
      <w:pPr>
        <w:shd w:val="clear" w:color="auto" w:fill="FFFFFF"/>
        <w:rPr>
          <w:rFonts w:ascii="Arial" w:hAnsi="Arial"/>
          <w:color w:val="000000"/>
        </w:rPr>
      </w:pPr>
      <w:r w:rsidRPr="001C4216">
        <w:rPr>
          <w:rFonts w:ascii="Arial" w:hAnsi="Arial"/>
          <w:color w:val="000000"/>
        </w:rPr>
        <w:t>     Provide each student with a copy of a local map.  Have students locate streams and rivers and note where smaller rivers flow together or merge into larger ones.  Ask them to encircle land areas they think drain into the rivers.</w:t>
      </w:r>
    </w:p>
    <w:p w:rsidR="001C4216" w:rsidRPr="001C4216" w:rsidRDefault="001C4216" w:rsidP="001C4216">
      <w:pPr>
        <w:shd w:val="clear" w:color="auto" w:fill="FFFFFF"/>
        <w:rPr>
          <w:rFonts w:ascii="Arial" w:hAnsi="Arial"/>
          <w:color w:val="000000"/>
        </w:rPr>
      </w:pPr>
      <w:r w:rsidRPr="001C4216">
        <w:rPr>
          <w:rFonts w:ascii="Arial" w:hAnsi="Arial"/>
          <w:color w:val="000000"/>
        </w:rPr>
        <w:t>     Have them pick one river on the map and follow it's path into directions.  If all of the river is pictured, one direction should lead to the head waters or source (where the line tapers off).  In the opposite direction, the river will merge with another river or empty into a body of water.</w:t>
      </w:r>
    </w:p>
    <w:p w:rsidR="001C4216" w:rsidRPr="001C4216" w:rsidRDefault="001C4216" w:rsidP="001C4216">
      <w:pPr>
        <w:shd w:val="clear" w:color="auto" w:fill="FFFFFF"/>
        <w:rPr>
          <w:rFonts w:ascii="Arial" w:hAnsi="Arial"/>
          <w:color w:val="000000"/>
        </w:rPr>
      </w:pPr>
      <w:r w:rsidRPr="001C4216">
        <w:rPr>
          <w:rFonts w:ascii="Arial" w:hAnsi="Arial"/>
          <w:color w:val="000000"/>
        </w:rPr>
        <w:t>     Have students write a story or draw a picture about a local river.  Have them describe how water moves to the river from surrounding land areas or tributaries and then flows to a larger body of water.</w:t>
      </w:r>
    </w:p>
    <w:p w:rsidR="001C4216" w:rsidRPr="001C4216" w:rsidRDefault="001C4216" w:rsidP="001C4216">
      <w:pPr>
        <w:shd w:val="clear" w:color="auto" w:fill="FFFFFF"/>
        <w:rPr>
          <w:rFonts w:ascii="Arial" w:hAnsi="Arial"/>
          <w:color w:val="000000"/>
        </w:rPr>
      </w:pPr>
      <w:r w:rsidRPr="001C4216">
        <w:rPr>
          <w:rFonts w:ascii="Arial" w:hAnsi="Arial"/>
          <w:color w:val="000000"/>
        </w:rPr>
        <w:t> </w:t>
      </w:r>
    </w:p>
    <w:p w:rsidR="001C4216" w:rsidRPr="001C4216" w:rsidRDefault="001C4216" w:rsidP="001C4216">
      <w:pPr>
        <w:shd w:val="clear" w:color="auto" w:fill="FFFFFF"/>
        <w:rPr>
          <w:rFonts w:ascii="Arial" w:hAnsi="Arial"/>
          <w:color w:val="000000"/>
        </w:rPr>
      </w:pPr>
      <w:r w:rsidRPr="001C4216">
        <w:rPr>
          <w:rFonts w:ascii="Arial" w:hAnsi="Arial"/>
          <w:color w:val="000000"/>
        </w:rPr>
        <w:t>     Rubric-                             4                            3                                 2                            1</w:t>
      </w:r>
    </w:p>
    <w:p w:rsidR="001C4216" w:rsidRPr="001C4216" w:rsidRDefault="001C4216" w:rsidP="001C4216">
      <w:pPr>
        <w:shd w:val="clear" w:color="auto" w:fill="FFFFFF"/>
        <w:rPr>
          <w:rFonts w:ascii="Arial" w:hAnsi="Arial"/>
          <w:color w:val="000000"/>
        </w:rPr>
      </w:pPr>
      <w:r w:rsidRPr="001C4216">
        <w:rPr>
          <w:rFonts w:ascii="Arial" w:hAnsi="Arial"/>
          <w:color w:val="000000"/>
        </w:rPr>
        <w:t> </w:t>
      </w:r>
    </w:p>
    <w:p w:rsidR="001C4216" w:rsidRPr="001C4216" w:rsidRDefault="001C4216" w:rsidP="001C4216">
      <w:pPr>
        <w:shd w:val="clear" w:color="auto" w:fill="FFFFFF"/>
        <w:rPr>
          <w:rFonts w:ascii="Arial" w:hAnsi="Arial"/>
          <w:color w:val="000000"/>
        </w:rPr>
      </w:pPr>
      <w:r w:rsidRPr="001C4216">
        <w:rPr>
          <w:rFonts w:ascii="Arial" w:hAnsi="Arial"/>
          <w:color w:val="000000"/>
        </w:rPr>
        <w:t>Sketch Predictions:   Detailed watershed model   Watershed model    Poor watershed model   Unclear   </w:t>
      </w:r>
    </w:p>
    <w:p w:rsidR="001C4216" w:rsidRPr="001C4216" w:rsidRDefault="001C4216" w:rsidP="001C4216">
      <w:pPr>
        <w:shd w:val="clear" w:color="auto" w:fill="FFFFFF"/>
        <w:rPr>
          <w:rFonts w:ascii="Arial" w:hAnsi="Arial"/>
          <w:color w:val="000000"/>
        </w:rPr>
      </w:pPr>
      <w:r w:rsidRPr="001C4216">
        <w:rPr>
          <w:rFonts w:ascii="Arial" w:hAnsi="Arial"/>
          <w:color w:val="000000"/>
        </w:rPr>
        <w:t>                                                                        lacks details                                                                </w:t>
      </w:r>
    </w:p>
    <w:p w:rsidR="001C4216" w:rsidRPr="001C4216" w:rsidRDefault="001C4216" w:rsidP="001C4216">
      <w:pPr>
        <w:shd w:val="clear" w:color="auto" w:fill="FFFFFF"/>
        <w:rPr>
          <w:rFonts w:ascii="Arial" w:hAnsi="Arial"/>
          <w:color w:val="000000"/>
        </w:rPr>
      </w:pPr>
      <w:r w:rsidRPr="001C4216">
        <w:rPr>
          <w:rFonts w:ascii="Arial" w:hAnsi="Arial"/>
          <w:color w:val="000000"/>
        </w:rPr>
        <w:t>Test Predictions:       Results reflect drainage      Results missing      Poor results                   Unclear</w:t>
      </w:r>
    </w:p>
    <w:p w:rsidR="001C4216" w:rsidRPr="001C4216" w:rsidRDefault="001C4216" w:rsidP="001C4216">
      <w:pPr>
        <w:shd w:val="clear" w:color="auto" w:fill="FFFFFF"/>
        <w:rPr>
          <w:rFonts w:ascii="Arial" w:hAnsi="Arial"/>
          <w:color w:val="000000"/>
        </w:rPr>
      </w:pPr>
      <w:r w:rsidRPr="001C4216">
        <w:rPr>
          <w:rFonts w:ascii="Arial" w:hAnsi="Arial"/>
          <w:color w:val="000000"/>
        </w:rPr>
        <w:t>                                patterns                            details                                                        results</w:t>
      </w:r>
    </w:p>
    <w:p w:rsidR="001C4216" w:rsidRPr="001C4216" w:rsidRDefault="001C4216" w:rsidP="001C4216">
      <w:pPr>
        <w:shd w:val="clear" w:color="auto" w:fill="FFFFFF"/>
        <w:rPr>
          <w:rFonts w:ascii="Arial" w:hAnsi="Arial"/>
          <w:color w:val="000000"/>
        </w:rPr>
      </w:pPr>
      <w:r w:rsidRPr="001C4216">
        <w:rPr>
          <w:rFonts w:ascii="Arial" w:hAnsi="Arial"/>
          <w:color w:val="000000"/>
        </w:rPr>
        <w:t>Compare and Contrast:  Detailed analysis           Analysis lacks        Vague analysis              Unclear</w:t>
      </w:r>
    </w:p>
    <w:p w:rsidR="001C4216" w:rsidRPr="001C4216" w:rsidRDefault="001C4216" w:rsidP="001C4216">
      <w:pPr>
        <w:shd w:val="clear" w:color="auto" w:fill="FFFFFF"/>
        <w:rPr>
          <w:rFonts w:ascii="Arial" w:hAnsi="Arial"/>
          <w:color w:val="000000"/>
        </w:rPr>
      </w:pPr>
      <w:r w:rsidRPr="001C4216">
        <w:rPr>
          <w:rFonts w:ascii="Arial" w:hAnsi="Arial"/>
          <w:color w:val="000000"/>
        </w:rPr>
        <w:t>                                                                       details                                                         analysis</w:t>
      </w:r>
    </w:p>
    <w:p w:rsidR="001C4216" w:rsidRPr="001C4216" w:rsidRDefault="001C4216" w:rsidP="001C4216">
      <w:pPr>
        <w:shd w:val="clear" w:color="auto" w:fill="FFFFFF"/>
        <w:rPr>
          <w:rFonts w:ascii="Arial" w:hAnsi="Arial"/>
          <w:color w:val="000000"/>
        </w:rPr>
      </w:pPr>
      <w:r w:rsidRPr="001C4216">
        <w:rPr>
          <w:rFonts w:ascii="Arial" w:hAnsi="Arial"/>
          <w:color w:val="000000"/>
        </w:rPr>
        <w:t>Science Writing/Drawing:  Well written story        Story/drawing          Poor writing and            Unclear</w:t>
      </w:r>
    </w:p>
    <w:p w:rsidR="001C4216" w:rsidRPr="001C4216" w:rsidRDefault="001C4216" w:rsidP="001C4216">
      <w:pPr>
        <w:shd w:val="clear" w:color="auto" w:fill="FFFFFF"/>
        <w:rPr>
          <w:rFonts w:ascii="Arial" w:hAnsi="Arial"/>
          <w:color w:val="000000"/>
        </w:rPr>
      </w:pPr>
      <w:r w:rsidRPr="001C4216">
        <w:rPr>
          <w:rFonts w:ascii="Arial" w:hAnsi="Arial"/>
          <w:color w:val="000000"/>
        </w:rPr>
        <w:t>                                                                        lacks details           or sketch                      writing and</w:t>
      </w:r>
    </w:p>
    <w:p w:rsidR="001C4216" w:rsidRPr="001C4216" w:rsidRDefault="001C4216" w:rsidP="001C4216">
      <w:pPr>
        <w:shd w:val="clear" w:color="auto" w:fill="FFFFFF"/>
        <w:rPr>
          <w:rFonts w:ascii="Arial" w:hAnsi="Arial"/>
          <w:color w:val="000000"/>
        </w:rPr>
      </w:pPr>
      <w:r w:rsidRPr="001C4216">
        <w:rPr>
          <w:rFonts w:ascii="Arial" w:hAnsi="Arial"/>
          <w:color w:val="000000"/>
        </w:rPr>
        <w:t>                                                                                                                                         or sketch</w:t>
      </w:r>
    </w:p>
    <w:p w:rsidR="00D421FF" w:rsidRDefault="001C4216"/>
    <w:sectPr w:rsidR="00D421FF" w:rsidSect="007E4372">
      <w:pgSz w:w="12240" w:h="15840"/>
      <w:pgMar w:top="1440" w:right="1152" w:bottom="1008" w:left="1152"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C4216"/>
    <w:rsid w:val="001C421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5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649898756">
      <w:bodyDiv w:val="1"/>
      <w:marLeft w:val="0"/>
      <w:marRight w:val="0"/>
      <w:marTop w:val="0"/>
      <w:marBottom w:val="0"/>
      <w:divBdr>
        <w:top w:val="none" w:sz="0" w:space="0" w:color="auto"/>
        <w:left w:val="none" w:sz="0" w:space="0" w:color="auto"/>
        <w:bottom w:val="none" w:sz="0" w:space="0" w:color="auto"/>
        <w:right w:val="none" w:sz="0" w:space="0" w:color="auto"/>
      </w:divBdr>
      <w:divsChild>
        <w:div w:id="1483497510">
          <w:marLeft w:val="0"/>
          <w:marRight w:val="0"/>
          <w:marTop w:val="0"/>
          <w:marBottom w:val="0"/>
          <w:divBdr>
            <w:top w:val="none" w:sz="0" w:space="0" w:color="auto"/>
            <w:left w:val="none" w:sz="0" w:space="0" w:color="auto"/>
            <w:bottom w:val="none" w:sz="0" w:space="0" w:color="auto"/>
            <w:right w:val="none" w:sz="0" w:space="0" w:color="auto"/>
          </w:divBdr>
        </w:div>
        <w:div w:id="783228822">
          <w:marLeft w:val="0"/>
          <w:marRight w:val="0"/>
          <w:marTop w:val="0"/>
          <w:marBottom w:val="0"/>
          <w:divBdr>
            <w:top w:val="none" w:sz="0" w:space="0" w:color="auto"/>
            <w:left w:val="none" w:sz="0" w:space="0" w:color="auto"/>
            <w:bottom w:val="none" w:sz="0" w:space="0" w:color="auto"/>
            <w:right w:val="none" w:sz="0" w:space="0" w:color="auto"/>
          </w:divBdr>
        </w:div>
        <w:div w:id="1343242973">
          <w:marLeft w:val="0"/>
          <w:marRight w:val="0"/>
          <w:marTop w:val="0"/>
          <w:marBottom w:val="0"/>
          <w:divBdr>
            <w:top w:val="none" w:sz="0" w:space="0" w:color="auto"/>
            <w:left w:val="none" w:sz="0" w:space="0" w:color="auto"/>
            <w:bottom w:val="none" w:sz="0" w:space="0" w:color="auto"/>
            <w:right w:val="none" w:sz="0" w:space="0" w:color="auto"/>
          </w:divBdr>
        </w:div>
        <w:div w:id="941113806">
          <w:marLeft w:val="0"/>
          <w:marRight w:val="0"/>
          <w:marTop w:val="0"/>
          <w:marBottom w:val="0"/>
          <w:divBdr>
            <w:top w:val="none" w:sz="0" w:space="0" w:color="auto"/>
            <w:left w:val="none" w:sz="0" w:space="0" w:color="auto"/>
            <w:bottom w:val="none" w:sz="0" w:space="0" w:color="auto"/>
            <w:right w:val="none" w:sz="0" w:space="0" w:color="auto"/>
          </w:divBdr>
        </w:div>
        <w:div w:id="573471930">
          <w:marLeft w:val="0"/>
          <w:marRight w:val="0"/>
          <w:marTop w:val="0"/>
          <w:marBottom w:val="0"/>
          <w:divBdr>
            <w:top w:val="none" w:sz="0" w:space="0" w:color="auto"/>
            <w:left w:val="none" w:sz="0" w:space="0" w:color="auto"/>
            <w:bottom w:val="none" w:sz="0" w:space="0" w:color="auto"/>
            <w:right w:val="none" w:sz="0" w:space="0" w:color="auto"/>
          </w:divBdr>
        </w:div>
        <w:div w:id="312030896">
          <w:marLeft w:val="0"/>
          <w:marRight w:val="0"/>
          <w:marTop w:val="0"/>
          <w:marBottom w:val="0"/>
          <w:divBdr>
            <w:top w:val="none" w:sz="0" w:space="0" w:color="auto"/>
            <w:left w:val="none" w:sz="0" w:space="0" w:color="auto"/>
            <w:bottom w:val="none" w:sz="0" w:space="0" w:color="auto"/>
            <w:right w:val="none" w:sz="0" w:space="0" w:color="auto"/>
          </w:divBdr>
        </w:div>
        <w:div w:id="396129033">
          <w:marLeft w:val="0"/>
          <w:marRight w:val="0"/>
          <w:marTop w:val="0"/>
          <w:marBottom w:val="0"/>
          <w:divBdr>
            <w:top w:val="none" w:sz="0" w:space="0" w:color="auto"/>
            <w:left w:val="none" w:sz="0" w:space="0" w:color="auto"/>
            <w:bottom w:val="none" w:sz="0" w:space="0" w:color="auto"/>
            <w:right w:val="none" w:sz="0" w:space="0" w:color="auto"/>
          </w:divBdr>
        </w:div>
        <w:div w:id="1149903107">
          <w:marLeft w:val="0"/>
          <w:marRight w:val="0"/>
          <w:marTop w:val="0"/>
          <w:marBottom w:val="0"/>
          <w:divBdr>
            <w:top w:val="none" w:sz="0" w:space="0" w:color="auto"/>
            <w:left w:val="none" w:sz="0" w:space="0" w:color="auto"/>
            <w:bottom w:val="none" w:sz="0" w:space="0" w:color="auto"/>
            <w:right w:val="none" w:sz="0" w:space="0" w:color="auto"/>
          </w:divBdr>
        </w:div>
        <w:div w:id="204291712">
          <w:marLeft w:val="0"/>
          <w:marRight w:val="0"/>
          <w:marTop w:val="0"/>
          <w:marBottom w:val="0"/>
          <w:divBdr>
            <w:top w:val="none" w:sz="0" w:space="0" w:color="auto"/>
            <w:left w:val="none" w:sz="0" w:space="0" w:color="auto"/>
            <w:bottom w:val="none" w:sz="0" w:space="0" w:color="auto"/>
            <w:right w:val="none" w:sz="0" w:space="0" w:color="auto"/>
          </w:divBdr>
        </w:div>
        <w:div w:id="1295720734">
          <w:marLeft w:val="0"/>
          <w:marRight w:val="0"/>
          <w:marTop w:val="0"/>
          <w:marBottom w:val="0"/>
          <w:divBdr>
            <w:top w:val="none" w:sz="0" w:space="0" w:color="auto"/>
            <w:left w:val="none" w:sz="0" w:space="0" w:color="auto"/>
            <w:bottom w:val="none" w:sz="0" w:space="0" w:color="auto"/>
            <w:right w:val="none" w:sz="0" w:space="0" w:color="auto"/>
          </w:divBdr>
        </w:div>
        <w:div w:id="2092315953">
          <w:marLeft w:val="0"/>
          <w:marRight w:val="0"/>
          <w:marTop w:val="0"/>
          <w:marBottom w:val="0"/>
          <w:divBdr>
            <w:top w:val="none" w:sz="0" w:space="0" w:color="auto"/>
            <w:left w:val="none" w:sz="0" w:space="0" w:color="auto"/>
            <w:bottom w:val="none" w:sz="0" w:space="0" w:color="auto"/>
            <w:right w:val="none" w:sz="0" w:space="0" w:color="auto"/>
          </w:divBdr>
        </w:div>
        <w:div w:id="553346085">
          <w:marLeft w:val="0"/>
          <w:marRight w:val="0"/>
          <w:marTop w:val="0"/>
          <w:marBottom w:val="0"/>
          <w:divBdr>
            <w:top w:val="none" w:sz="0" w:space="0" w:color="auto"/>
            <w:left w:val="none" w:sz="0" w:space="0" w:color="auto"/>
            <w:bottom w:val="none" w:sz="0" w:space="0" w:color="auto"/>
            <w:right w:val="none" w:sz="0" w:space="0" w:color="auto"/>
          </w:divBdr>
        </w:div>
        <w:div w:id="300353416">
          <w:marLeft w:val="0"/>
          <w:marRight w:val="0"/>
          <w:marTop w:val="0"/>
          <w:marBottom w:val="0"/>
          <w:divBdr>
            <w:top w:val="none" w:sz="0" w:space="0" w:color="auto"/>
            <w:left w:val="none" w:sz="0" w:space="0" w:color="auto"/>
            <w:bottom w:val="none" w:sz="0" w:space="0" w:color="auto"/>
            <w:right w:val="none" w:sz="0" w:space="0" w:color="auto"/>
          </w:divBdr>
        </w:div>
        <w:div w:id="1766068517">
          <w:marLeft w:val="0"/>
          <w:marRight w:val="0"/>
          <w:marTop w:val="0"/>
          <w:marBottom w:val="0"/>
          <w:divBdr>
            <w:top w:val="none" w:sz="0" w:space="0" w:color="auto"/>
            <w:left w:val="none" w:sz="0" w:space="0" w:color="auto"/>
            <w:bottom w:val="none" w:sz="0" w:space="0" w:color="auto"/>
            <w:right w:val="none" w:sz="0" w:space="0" w:color="auto"/>
          </w:divBdr>
        </w:div>
        <w:div w:id="1480146249">
          <w:marLeft w:val="0"/>
          <w:marRight w:val="0"/>
          <w:marTop w:val="0"/>
          <w:marBottom w:val="0"/>
          <w:divBdr>
            <w:top w:val="none" w:sz="0" w:space="0" w:color="auto"/>
            <w:left w:val="none" w:sz="0" w:space="0" w:color="auto"/>
            <w:bottom w:val="none" w:sz="0" w:space="0" w:color="auto"/>
            <w:right w:val="none" w:sz="0" w:space="0" w:color="auto"/>
          </w:divBdr>
        </w:div>
        <w:div w:id="569273213">
          <w:marLeft w:val="0"/>
          <w:marRight w:val="0"/>
          <w:marTop w:val="0"/>
          <w:marBottom w:val="0"/>
          <w:divBdr>
            <w:top w:val="none" w:sz="0" w:space="0" w:color="auto"/>
            <w:left w:val="none" w:sz="0" w:space="0" w:color="auto"/>
            <w:bottom w:val="none" w:sz="0" w:space="0" w:color="auto"/>
            <w:right w:val="none" w:sz="0" w:space="0" w:color="auto"/>
          </w:divBdr>
        </w:div>
        <w:div w:id="1198661980">
          <w:marLeft w:val="0"/>
          <w:marRight w:val="0"/>
          <w:marTop w:val="0"/>
          <w:marBottom w:val="0"/>
          <w:divBdr>
            <w:top w:val="none" w:sz="0" w:space="0" w:color="auto"/>
            <w:left w:val="none" w:sz="0" w:space="0" w:color="auto"/>
            <w:bottom w:val="none" w:sz="0" w:space="0" w:color="auto"/>
            <w:right w:val="none" w:sz="0" w:space="0" w:color="auto"/>
          </w:divBdr>
        </w:div>
        <w:div w:id="1265770084">
          <w:marLeft w:val="0"/>
          <w:marRight w:val="0"/>
          <w:marTop w:val="0"/>
          <w:marBottom w:val="0"/>
          <w:divBdr>
            <w:top w:val="none" w:sz="0" w:space="0" w:color="auto"/>
            <w:left w:val="none" w:sz="0" w:space="0" w:color="auto"/>
            <w:bottom w:val="none" w:sz="0" w:space="0" w:color="auto"/>
            <w:right w:val="none" w:sz="0" w:space="0" w:color="auto"/>
          </w:divBdr>
        </w:div>
        <w:div w:id="1790855345">
          <w:marLeft w:val="0"/>
          <w:marRight w:val="0"/>
          <w:marTop w:val="0"/>
          <w:marBottom w:val="0"/>
          <w:divBdr>
            <w:top w:val="none" w:sz="0" w:space="0" w:color="auto"/>
            <w:left w:val="none" w:sz="0" w:space="0" w:color="auto"/>
            <w:bottom w:val="none" w:sz="0" w:space="0" w:color="auto"/>
            <w:right w:val="none" w:sz="0" w:space="0" w:color="auto"/>
          </w:divBdr>
        </w:div>
        <w:div w:id="1188255942">
          <w:marLeft w:val="0"/>
          <w:marRight w:val="0"/>
          <w:marTop w:val="0"/>
          <w:marBottom w:val="0"/>
          <w:divBdr>
            <w:top w:val="none" w:sz="0" w:space="0" w:color="auto"/>
            <w:left w:val="none" w:sz="0" w:space="0" w:color="auto"/>
            <w:bottom w:val="none" w:sz="0" w:space="0" w:color="auto"/>
            <w:right w:val="none" w:sz="0" w:space="0" w:color="auto"/>
          </w:divBdr>
        </w:div>
        <w:div w:id="895164272">
          <w:marLeft w:val="0"/>
          <w:marRight w:val="0"/>
          <w:marTop w:val="0"/>
          <w:marBottom w:val="0"/>
          <w:divBdr>
            <w:top w:val="none" w:sz="0" w:space="0" w:color="auto"/>
            <w:left w:val="none" w:sz="0" w:space="0" w:color="auto"/>
            <w:bottom w:val="none" w:sz="0" w:space="0" w:color="auto"/>
            <w:right w:val="none" w:sz="0" w:space="0" w:color="auto"/>
          </w:divBdr>
        </w:div>
        <w:div w:id="254677712">
          <w:marLeft w:val="0"/>
          <w:marRight w:val="0"/>
          <w:marTop w:val="0"/>
          <w:marBottom w:val="0"/>
          <w:divBdr>
            <w:top w:val="none" w:sz="0" w:space="0" w:color="auto"/>
            <w:left w:val="none" w:sz="0" w:space="0" w:color="auto"/>
            <w:bottom w:val="none" w:sz="0" w:space="0" w:color="auto"/>
            <w:right w:val="none" w:sz="0" w:space="0" w:color="auto"/>
          </w:divBdr>
        </w:div>
        <w:div w:id="1206723132">
          <w:marLeft w:val="0"/>
          <w:marRight w:val="0"/>
          <w:marTop w:val="0"/>
          <w:marBottom w:val="0"/>
          <w:divBdr>
            <w:top w:val="none" w:sz="0" w:space="0" w:color="auto"/>
            <w:left w:val="none" w:sz="0" w:space="0" w:color="auto"/>
            <w:bottom w:val="none" w:sz="0" w:space="0" w:color="auto"/>
            <w:right w:val="none" w:sz="0" w:space="0" w:color="auto"/>
          </w:divBdr>
        </w:div>
        <w:div w:id="1655259647">
          <w:marLeft w:val="0"/>
          <w:marRight w:val="0"/>
          <w:marTop w:val="0"/>
          <w:marBottom w:val="0"/>
          <w:divBdr>
            <w:top w:val="none" w:sz="0" w:space="0" w:color="auto"/>
            <w:left w:val="none" w:sz="0" w:space="0" w:color="auto"/>
            <w:bottom w:val="none" w:sz="0" w:space="0" w:color="auto"/>
            <w:right w:val="none" w:sz="0" w:space="0" w:color="auto"/>
          </w:divBdr>
        </w:div>
        <w:div w:id="1968461816">
          <w:marLeft w:val="0"/>
          <w:marRight w:val="0"/>
          <w:marTop w:val="0"/>
          <w:marBottom w:val="0"/>
          <w:divBdr>
            <w:top w:val="none" w:sz="0" w:space="0" w:color="auto"/>
            <w:left w:val="none" w:sz="0" w:space="0" w:color="auto"/>
            <w:bottom w:val="none" w:sz="0" w:space="0" w:color="auto"/>
            <w:right w:val="none" w:sz="0" w:space="0" w:color="auto"/>
          </w:divBdr>
        </w:div>
        <w:div w:id="1685746024">
          <w:marLeft w:val="0"/>
          <w:marRight w:val="0"/>
          <w:marTop w:val="0"/>
          <w:marBottom w:val="0"/>
          <w:divBdr>
            <w:top w:val="none" w:sz="0" w:space="0" w:color="auto"/>
            <w:left w:val="none" w:sz="0" w:space="0" w:color="auto"/>
            <w:bottom w:val="none" w:sz="0" w:space="0" w:color="auto"/>
            <w:right w:val="none" w:sz="0" w:space="0" w:color="auto"/>
          </w:divBdr>
        </w:div>
        <w:div w:id="1599101240">
          <w:marLeft w:val="0"/>
          <w:marRight w:val="0"/>
          <w:marTop w:val="0"/>
          <w:marBottom w:val="0"/>
          <w:divBdr>
            <w:top w:val="none" w:sz="0" w:space="0" w:color="auto"/>
            <w:left w:val="none" w:sz="0" w:space="0" w:color="auto"/>
            <w:bottom w:val="none" w:sz="0" w:space="0" w:color="auto"/>
            <w:right w:val="none" w:sz="0" w:space="0" w:color="auto"/>
          </w:divBdr>
        </w:div>
        <w:div w:id="1456484582">
          <w:marLeft w:val="0"/>
          <w:marRight w:val="0"/>
          <w:marTop w:val="0"/>
          <w:marBottom w:val="0"/>
          <w:divBdr>
            <w:top w:val="none" w:sz="0" w:space="0" w:color="auto"/>
            <w:left w:val="none" w:sz="0" w:space="0" w:color="auto"/>
            <w:bottom w:val="none" w:sz="0" w:space="0" w:color="auto"/>
            <w:right w:val="none" w:sz="0" w:space="0" w:color="auto"/>
          </w:divBdr>
        </w:div>
        <w:div w:id="110830328">
          <w:marLeft w:val="0"/>
          <w:marRight w:val="0"/>
          <w:marTop w:val="0"/>
          <w:marBottom w:val="0"/>
          <w:divBdr>
            <w:top w:val="none" w:sz="0" w:space="0" w:color="auto"/>
            <w:left w:val="none" w:sz="0" w:space="0" w:color="auto"/>
            <w:bottom w:val="none" w:sz="0" w:space="0" w:color="auto"/>
            <w:right w:val="none" w:sz="0" w:space="0" w:color="auto"/>
          </w:divBdr>
        </w:div>
        <w:div w:id="134182305">
          <w:marLeft w:val="0"/>
          <w:marRight w:val="0"/>
          <w:marTop w:val="0"/>
          <w:marBottom w:val="0"/>
          <w:divBdr>
            <w:top w:val="none" w:sz="0" w:space="0" w:color="auto"/>
            <w:left w:val="none" w:sz="0" w:space="0" w:color="auto"/>
            <w:bottom w:val="none" w:sz="0" w:space="0" w:color="auto"/>
            <w:right w:val="none" w:sz="0" w:space="0" w:color="auto"/>
          </w:divBdr>
        </w:div>
        <w:div w:id="1088968300">
          <w:marLeft w:val="0"/>
          <w:marRight w:val="0"/>
          <w:marTop w:val="0"/>
          <w:marBottom w:val="0"/>
          <w:divBdr>
            <w:top w:val="none" w:sz="0" w:space="0" w:color="auto"/>
            <w:left w:val="none" w:sz="0" w:space="0" w:color="auto"/>
            <w:bottom w:val="none" w:sz="0" w:space="0" w:color="auto"/>
            <w:right w:val="none" w:sz="0" w:space="0" w:color="auto"/>
          </w:divBdr>
        </w:div>
        <w:div w:id="523251937">
          <w:marLeft w:val="0"/>
          <w:marRight w:val="0"/>
          <w:marTop w:val="0"/>
          <w:marBottom w:val="0"/>
          <w:divBdr>
            <w:top w:val="none" w:sz="0" w:space="0" w:color="auto"/>
            <w:left w:val="none" w:sz="0" w:space="0" w:color="auto"/>
            <w:bottom w:val="none" w:sz="0" w:space="0" w:color="auto"/>
            <w:right w:val="none" w:sz="0" w:space="0" w:color="auto"/>
          </w:divBdr>
        </w:div>
        <w:div w:id="1265307565">
          <w:marLeft w:val="0"/>
          <w:marRight w:val="0"/>
          <w:marTop w:val="0"/>
          <w:marBottom w:val="0"/>
          <w:divBdr>
            <w:top w:val="none" w:sz="0" w:space="0" w:color="auto"/>
            <w:left w:val="none" w:sz="0" w:space="0" w:color="auto"/>
            <w:bottom w:val="none" w:sz="0" w:space="0" w:color="auto"/>
            <w:right w:val="none" w:sz="0" w:space="0" w:color="auto"/>
          </w:divBdr>
        </w:div>
        <w:div w:id="1579637139">
          <w:marLeft w:val="0"/>
          <w:marRight w:val="0"/>
          <w:marTop w:val="0"/>
          <w:marBottom w:val="0"/>
          <w:divBdr>
            <w:top w:val="none" w:sz="0" w:space="0" w:color="auto"/>
            <w:left w:val="none" w:sz="0" w:space="0" w:color="auto"/>
            <w:bottom w:val="none" w:sz="0" w:space="0" w:color="auto"/>
            <w:right w:val="none" w:sz="0" w:space="0" w:color="auto"/>
          </w:divBdr>
        </w:div>
        <w:div w:id="141043043">
          <w:marLeft w:val="0"/>
          <w:marRight w:val="0"/>
          <w:marTop w:val="0"/>
          <w:marBottom w:val="0"/>
          <w:divBdr>
            <w:top w:val="none" w:sz="0" w:space="0" w:color="auto"/>
            <w:left w:val="none" w:sz="0" w:space="0" w:color="auto"/>
            <w:bottom w:val="none" w:sz="0" w:space="0" w:color="auto"/>
            <w:right w:val="none" w:sz="0" w:space="0" w:color="auto"/>
          </w:divBdr>
        </w:div>
        <w:div w:id="1710910596">
          <w:marLeft w:val="0"/>
          <w:marRight w:val="0"/>
          <w:marTop w:val="0"/>
          <w:marBottom w:val="0"/>
          <w:divBdr>
            <w:top w:val="none" w:sz="0" w:space="0" w:color="auto"/>
            <w:left w:val="none" w:sz="0" w:space="0" w:color="auto"/>
            <w:bottom w:val="none" w:sz="0" w:space="0" w:color="auto"/>
            <w:right w:val="none" w:sz="0" w:space="0" w:color="auto"/>
          </w:divBdr>
        </w:div>
        <w:div w:id="652031062">
          <w:marLeft w:val="0"/>
          <w:marRight w:val="0"/>
          <w:marTop w:val="0"/>
          <w:marBottom w:val="0"/>
          <w:divBdr>
            <w:top w:val="none" w:sz="0" w:space="0" w:color="auto"/>
            <w:left w:val="none" w:sz="0" w:space="0" w:color="auto"/>
            <w:bottom w:val="none" w:sz="0" w:space="0" w:color="auto"/>
            <w:right w:val="none" w:sz="0" w:space="0" w:color="auto"/>
          </w:divBdr>
        </w:div>
        <w:div w:id="1816796122">
          <w:marLeft w:val="0"/>
          <w:marRight w:val="0"/>
          <w:marTop w:val="0"/>
          <w:marBottom w:val="0"/>
          <w:divBdr>
            <w:top w:val="none" w:sz="0" w:space="0" w:color="auto"/>
            <w:left w:val="none" w:sz="0" w:space="0" w:color="auto"/>
            <w:bottom w:val="none" w:sz="0" w:space="0" w:color="auto"/>
            <w:right w:val="none" w:sz="0" w:space="0" w:color="auto"/>
          </w:divBdr>
        </w:div>
        <w:div w:id="25987932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4089</Characters>
  <Application>Microsoft Macintosh Word</Application>
  <DocSecurity>0</DocSecurity>
  <Lines>34</Lines>
  <Paragraphs>8</Paragraphs>
  <ScaleCrop>false</ScaleCrop>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 Schools</dc:creator>
  <cp:keywords/>
  <cp:lastModifiedBy>NYCDOE Schools</cp:lastModifiedBy>
  <cp:revision>1</cp:revision>
  <dcterms:created xsi:type="dcterms:W3CDTF">2012-07-10T13:31:00Z</dcterms:created>
  <dcterms:modified xsi:type="dcterms:W3CDTF">2012-07-10T13:31:00Z</dcterms:modified>
</cp:coreProperties>
</file>